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ED" w:rsidRPr="00014EB6" w:rsidRDefault="008D2DED" w:rsidP="00014EB6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 xml:space="preserve">                     </w:t>
      </w:r>
      <w:r>
        <w:rPr>
          <w:sz w:val="28"/>
          <w:szCs w:val="28"/>
          <w:lang w:val="en-US"/>
        </w:rPr>
        <w:tab/>
      </w:r>
    </w:p>
    <w:p w:rsidR="008D2DED" w:rsidRPr="005931AF" w:rsidRDefault="008D2DED" w:rsidP="005931A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5931AF">
        <w:rPr>
          <w:b/>
          <w:bCs/>
          <w:sz w:val="28"/>
          <w:szCs w:val="28"/>
          <w:u w:val="single"/>
          <w:lang w:val="en-US"/>
        </w:rPr>
        <w:t>CONDUITA ÎN SITUAȚIA DESCOPERIRII ELEMENTELOR DE MUNIȚIE NEEXPLODATĂ, RĂMASE DIN TIMPUL CONFLICTELOR ARMATE</w:t>
      </w:r>
    </w:p>
    <w:p w:rsidR="008D2DED" w:rsidRPr="005931AF" w:rsidRDefault="008D2DED" w:rsidP="005931A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D2DED" w:rsidRPr="00014EB6" w:rsidRDefault="008D2DED" w:rsidP="00014EB6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014EB6">
        <w:rPr>
          <w:b/>
          <w:bCs/>
          <w:sz w:val="24"/>
          <w:szCs w:val="24"/>
        </w:rPr>
        <w:t>La descoperirea unor elemente de muniţie este obligatoriu să se ia cu prioritate următoarele măsuri:</w:t>
      </w:r>
    </w:p>
    <w:p w:rsidR="008D2DED" w:rsidRPr="00014EB6" w:rsidRDefault="008D2DED" w:rsidP="005931AF">
      <w:pPr>
        <w:ind w:firstLine="720"/>
        <w:jc w:val="both"/>
        <w:rPr>
          <w:sz w:val="24"/>
          <w:szCs w:val="24"/>
        </w:rPr>
      </w:pPr>
    </w:p>
    <w:p w:rsidR="008D2DED" w:rsidRPr="00014EB6" w:rsidRDefault="008D2DED" w:rsidP="00014EB6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Sistarea oricărei activităţi lucrative şi evacuarea de urgenţă a personalului şi a populaţiei din proximitate;</w:t>
      </w:r>
    </w:p>
    <w:p w:rsidR="008D2DED" w:rsidRPr="00014EB6" w:rsidRDefault="008D2DED" w:rsidP="00014EB6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Informarea  poliţiei, autorităţii locale sau anunţarea directă prin 112 a Inspectoratului Judeţean pentru Situaţii de Urgenţă</w:t>
      </w:r>
      <w:r>
        <w:rPr>
          <w:sz w:val="24"/>
          <w:szCs w:val="24"/>
        </w:rPr>
        <w:t xml:space="preserve"> </w:t>
      </w:r>
      <w:r w:rsidRPr="00014EB6">
        <w:rPr>
          <w:sz w:val="24"/>
          <w:szCs w:val="24"/>
        </w:rPr>
        <w:t>„</w:t>
      </w:r>
      <w:r>
        <w:rPr>
          <w:sz w:val="24"/>
          <w:szCs w:val="24"/>
        </w:rPr>
        <w:t>Unirea</w:t>
      </w:r>
      <w:r w:rsidRPr="00014EB6">
        <w:rPr>
          <w:sz w:val="24"/>
          <w:szCs w:val="24"/>
        </w:rPr>
        <w:t>”</w:t>
      </w:r>
      <w:r>
        <w:rPr>
          <w:sz w:val="24"/>
          <w:szCs w:val="24"/>
        </w:rPr>
        <w:t xml:space="preserve"> al județului Alba</w:t>
      </w:r>
      <w:r w:rsidRPr="00014EB6">
        <w:rPr>
          <w:sz w:val="24"/>
          <w:szCs w:val="24"/>
        </w:rPr>
        <w:t>;</w:t>
      </w:r>
    </w:p>
    <w:p w:rsidR="008D2DED" w:rsidRPr="00014EB6" w:rsidRDefault="008D2DED" w:rsidP="00014EB6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Securizarea zonei, asigurarea măsurilor de pază şi ordine de către autoritate locală până la ridicarea elementului (elementelor) de muniţie</w:t>
      </w:r>
      <w:r>
        <w:rPr>
          <w:sz w:val="24"/>
          <w:szCs w:val="24"/>
        </w:rPr>
        <w:t>.</w:t>
      </w:r>
    </w:p>
    <w:p w:rsidR="008D2DED" w:rsidRPr="00014EB6" w:rsidRDefault="008D2DED" w:rsidP="00014EB6">
      <w:pPr>
        <w:jc w:val="both"/>
        <w:rPr>
          <w:b/>
          <w:bCs/>
          <w:sz w:val="24"/>
          <w:szCs w:val="24"/>
        </w:rPr>
      </w:pPr>
    </w:p>
    <w:p w:rsidR="008D2DED" w:rsidRPr="00014EB6" w:rsidRDefault="008D2DED" w:rsidP="005931AF">
      <w:pPr>
        <w:ind w:firstLine="720"/>
        <w:jc w:val="both"/>
        <w:rPr>
          <w:b/>
          <w:bCs/>
          <w:sz w:val="24"/>
          <w:szCs w:val="24"/>
        </w:rPr>
      </w:pPr>
      <w:r w:rsidRPr="00014EB6">
        <w:rPr>
          <w:b/>
          <w:bCs/>
          <w:sz w:val="24"/>
          <w:szCs w:val="24"/>
        </w:rPr>
        <w:t xml:space="preserve">Cetăţenilor care descoperă muniţie neexplodată le </w:t>
      </w:r>
      <w:r w:rsidRPr="00014EB6">
        <w:rPr>
          <w:b/>
          <w:bCs/>
          <w:sz w:val="24"/>
          <w:szCs w:val="24"/>
          <w:u w:val="single"/>
        </w:rPr>
        <w:t>este strict interzis</w:t>
      </w:r>
      <w:r w:rsidRPr="00014EB6">
        <w:rPr>
          <w:b/>
          <w:bCs/>
          <w:sz w:val="24"/>
          <w:szCs w:val="24"/>
        </w:rPr>
        <w:t>:</w:t>
      </w:r>
    </w:p>
    <w:p w:rsidR="008D2DED" w:rsidRPr="00014EB6" w:rsidRDefault="008D2DED" w:rsidP="005931AF">
      <w:pPr>
        <w:jc w:val="both"/>
        <w:rPr>
          <w:sz w:val="24"/>
          <w:szCs w:val="24"/>
        </w:rPr>
      </w:pPr>
    </w:p>
    <w:p w:rsidR="008D2DED" w:rsidRPr="00014EB6" w:rsidRDefault="008D2DED" w:rsidP="00014EB6">
      <w:pPr>
        <w:pStyle w:val="ListParagraph"/>
        <w:numPr>
          <w:ilvl w:val="0"/>
          <w:numId w:val="21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atingerea muniţiilor cu mâna sau cu alte obiecte (în special metalice);</w:t>
      </w:r>
    </w:p>
    <w:p w:rsidR="008D2DED" w:rsidRPr="00014EB6" w:rsidRDefault="008D2DED" w:rsidP="00014EB6">
      <w:pPr>
        <w:pStyle w:val="ListParagraph"/>
        <w:numPr>
          <w:ilvl w:val="0"/>
          <w:numId w:val="21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ridicarea, transportul şi introducerea muniţiei în interiorul clădirilor;</w:t>
      </w:r>
    </w:p>
    <w:p w:rsidR="008D2DED" w:rsidRPr="00014EB6" w:rsidRDefault="008D2DED" w:rsidP="00014EB6">
      <w:pPr>
        <w:pStyle w:val="ListParagraph"/>
        <w:numPr>
          <w:ilvl w:val="0"/>
          <w:numId w:val="21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comercializarea acestora prin agenţii de colectare a deşeurilor feroase şi neferoase;</w:t>
      </w:r>
    </w:p>
    <w:p w:rsidR="008D2DED" w:rsidRPr="00014EB6" w:rsidRDefault="008D2DED" w:rsidP="00014EB6">
      <w:pPr>
        <w:pStyle w:val="ListParagraph"/>
        <w:numPr>
          <w:ilvl w:val="0"/>
          <w:numId w:val="21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lovirea sau mişcarea muniţiei găsite în pământ sau la suprafaţă;</w:t>
      </w:r>
    </w:p>
    <w:p w:rsidR="008D2DED" w:rsidRPr="00014EB6" w:rsidRDefault="008D2DED" w:rsidP="00014EB6">
      <w:pPr>
        <w:pStyle w:val="ListParagraph"/>
        <w:numPr>
          <w:ilvl w:val="0"/>
          <w:numId w:val="21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introducerea muniţiilor în foc;</w:t>
      </w:r>
    </w:p>
    <w:p w:rsidR="008D2DED" w:rsidRPr="00014EB6" w:rsidRDefault="008D2DED" w:rsidP="00014EB6">
      <w:pPr>
        <w:pStyle w:val="ListParagraph"/>
        <w:numPr>
          <w:ilvl w:val="0"/>
          <w:numId w:val="21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topirea elementelor metalice de muniţie;</w:t>
      </w:r>
    </w:p>
    <w:p w:rsidR="008D2DED" w:rsidRPr="00014EB6" w:rsidRDefault="008D2DED" w:rsidP="00014EB6">
      <w:pPr>
        <w:pStyle w:val="ListParagraph"/>
        <w:numPr>
          <w:ilvl w:val="0"/>
          <w:numId w:val="21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tăierea muniţiei cu fierăstrăul, scule electrice sau sudură;</w:t>
      </w:r>
    </w:p>
    <w:p w:rsidR="008D2DED" w:rsidRPr="00014EB6" w:rsidRDefault="008D2DED" w:rsidP="00014EB6">
      <w:pPr>
        <w:pStyle w:val="ListParagraph"/>
        <w:numPr>
          <w:ilvl w:val="0"/>
          <w:numId w:val="21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folosirea muniţiei pentru improvizarea diferitelor unelte;</w:t>
      </w:r>
    </w:p>
    <w:p w:rsidR="008D2DED" w:rsidRPr="00014EB6" w:rsidRDefault="008D2DED" w:rsidP="00014EB6">
      <w:pPr>
        <w:pStyle w:val="ListParagraph"/>
        <w:numPr>
          <w:ilvl w:val="0"/>
          <w:numId w:val="21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utilizarea pulberilor şi explozivilor proveniţi din muniţie în scopuri artizanale;</w:t>
      </w:r>
    </w:p>
    <w:p w:rsidR="008D2DED" w:rsidRPr="00014EB6" w:rsidRDefault="008D2DED" w:rsidP="00014EB6">
      <w:pPr>
        <w:pStyle w:val="ListParagraph"/>
        <w:numPr>
          <w:ilvl w:val="0"/>
          <w:numId w:val="21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demontarea focoaselor sau altor elemente componente ale muniţiei;</w:t>
      </w:r>
    </w:p>
    <w:p w:rsidR="008D2DED" w:rsidRDefault="008D2DED" w:rsidP="00014EB6">
      <w:pPr>
        <w:pStyle w:val="ListParagraph"/>
        <w:numPr>
          <w:ilvl w:val="0"/>
          <w:numId w:val="21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14EB6">
        <w:rPr>
          <w:sz w:val="24"/>
          <w:szCs w:val="24"/>
        </w:rPr>
        <w:t>folosirea în joacă sau pentru divertisment a unor muniţii cum sunt grenadele, proiectilele, focoasele sau orice alt element component al muniţiei.</w:t>
      </w:r>
    </w:p>
    <w:p w:rsidR="008D2DED" w:rsidRDefault="008D2DED" w:rsidP="00014EB6"/>
    <w:p w:rsidR="008D2DED" w:rsidRDefault="008D2DED" w:rsidP="00014EB6"/>
    <w:p w:rsidR="008D2DED" w:rsidRPr="00014EB6" w:rsidRDefault="008D2DED" w:rsidP="00014EB6">
      <w:pPr>
        <w:spacing w:line="360" w:lineRule="auto"/>
        <w:ind w:left="5760" w:firstLine="720"/>
        <w:rPr>
          <w:sz w:val="24"/>
          <w:szCs w:val="24"/>
        </w:rPr>
      </w:pPr>
      <w:r>
        <w:t xml:space="preserve">                       </w:t>
      </w:r>
      <w:r w:rsidRPr="00014EB6">
        <w:rPr>
          <w:sz w:val="24"/>
          <w:szCs w:val="24"/>
        </w:rPr>
        <w:t>Întocmit,</w:t>
      </w:r>
    </w:p>
    <w:p w:rsidR="008D2DED" w:rsidRPr="00014EB6" w:rsidRDefault="008D2DED" w:rsidP="00014EB6">
      <w:pPr>
        <w:spacing w:line="360" w:lineRule="auto"/>
        <w:rPr>
          <w:rFonts w:eastAsia="PMingLiU"/>
          <w:sz w:val="24"/>
          <w:szCs w:val="24"/>
        </w:rPr>
      </w:pPr>
      <w:r w:rsidRPr="00014EB6">
        <w:rPr>
          <w:rFonts w:eastAsia="PMingLiU"/>
          <w:sz w:val="24"/>
          <w:szCs w:val="24"/>
        </w:rPr>
        <w:t xml:space="preserve">                                                                                                         ŞEF INSPECŢIA DE PREVENIRE</w:t>
      </w:r>
    </w:p>
    <w:p w:rsidR="008D2DED" w:rsidRPr="00014EB6" w:rsidRDefault="008D2DED" w:rsidP="00014EB6">
      <w:pPr>
        <w:spacing w:line="360" w:lineRule="auto"/>
        <w:rPr>
          <w:rFonts w:eastAsia="PMingLiU"/>
          <w:sz w:val="24"/>
          <w:szCs w:val="24"/>
        </w:rPr>
      </w:pPr>
      <w:r w:rsidRPr="00014EB6">
        <w:rPr>
          <w:rFonts w:eastAsia="PMingLiU"/>
          <w:sz w:val="24"/>
          <w:szCs w:val="24"/>
        </w:rPr>
        <w:t xml:space="preserve">                                                                                                                       Locotenent-colonel</w:t>
      </w:r>
    </w:p>
    <w:p w:rsidR="008D2DED" w:rsidRPr="00014EB6" w:rsidRDefault="008D2DED" w:rsidP="00014EB6">
      <w:pPr>
        <w:spacing w:line="360" w:lineRule="auto"/>
      </w:pPr>
      <w:r w:rsidRPr="00014EB6">
        <w:rPr>
          <w:rFonts w:eastAsia="PMingLiU"/>
          <w:sz w:val="24"/>
          <w:szCs w:val="24"/>
        </w:rPr>
        <w:t xml:space="preserve">                                                                                                                      ȘOȘA Diana Cosmina</w:t>
      </w:r>
      <w:bookmarkStart w:id="0" w:name="_PictureBullets"/>
      <w:r w:rsidRPr="00AD2B3C">
        <w:rPr>
          <w:vanish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7" o:title=""/>
          </v:shape>
        </w:pict>
      </w:r>
      <w:bookmarkEnd w:id="0"/>
    </w:p>
    <w:sectPr w:rsidR="008D2DED" w:rsidRPr="00014EB6" w:rsidSect="00D16B5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DED" w:rsidRDefault="008D2DED" w:rsidP="006272F1">
      <w:r>
        <w:separator/>
      </w:r>
    </w:p>
  </w:endnote>
  <w:endnote w:type="continuationSeparator" w:id="0">
    <w:p w:rsidR="008D2DED" w:rsidRDefault="008D2DED" w:rsidP="0062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ED" w:rsidRDefault="008D2DED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8D2DED" w:rsidRDefault="008D2D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ED" w:rsidRPr="00014EB6" w:rsidRDefault="008D2DED" w:rsidP="00D16B53">
    <w:pPr>
      <w:tabs>
        <w:tab w:val="center" w:pos="4320"/>
        <w:tab w:val="right" w:pos="8640"/>
      </w:tabs>
    </w:pPr>
    <w:r w:rsidRPr="00014EB6">
      <w:t xml:space="preserve">                                                                                                  </w:t>
    </w:r>
    <w:fldSimple w:instr=" PAGE ">
      <w:r>
        <w:rPr>
          <w:noProof/>
        </w:rPr>
        <w:t>1</w:t>
      </w:r>
    </w:fldSimple>
    <w:r w:rsidRPr="00014EB6">
      <w:t>/1                                                                NESECRET</w:t>
    </w:r>
    <w:r w:rsidRPr="00014EB6">
      <w:tab/>
      <w:t xml:space="preserve">                                                                                                                                                         </w:t>
    </w:r>
  </w:p>
  <w:p w:rsidR="008D2DED" w:rsidRPr="00D16B53" w:rsidRDefault="008D2DED" w:rsidP="00014EB6">
    <w:pPr>
      <w:tabs>
        <w:tab w:val="center" w:pos="4320"/>
        <w:tab w:val="right" w:pos="8640"/>
      </w:tabs>
      <w:jc w:val="center"/>
    </w:pPr>
    <w:r w:rsidRPr="00D16B53">
      <w:t>Str. A.I. Cuza, nr. 10, Alba Iulia</w:t>
    </w:r>
    <w:r>
      <w:t xml:space="preserve">, </w:t>
    </w:r>
    <w:r w:rsidRPr="00D16B53">
      <w:t>Tel</w:t>
    </w:r>
    <w:r w:rsidRPr="00D16B53">
      <w:rPr>
        <w:lang w:val="en-US"/>
      </w:rPr>
      <w:t>: 0258810411, fax: 0258810425</w:t>
    </w:r>
  </w:p>
  <w:p w:rsidR="008D2DED" w:rsidRPr="00D16B53" w:rsidRDefault="008D2DED" w:rsidP="00D16B53">
    <w:pPr>
      <w:tabs>
        <w:tab w:val="center" w:pos="4320"/>
        <w:tab w:val="right" w:pos="8640"/>
      </w:tabs>
      <w:jc w:val="center"/>
    </w:pPr>
    <w:r w:rsidRPr="00D16B53">
      <w:rPr>
        <w:lang w:val="en-US"/>
      </w:rPr>
      <w:t>E-mail: isujab@isualba.ro</w:t>
    </w:r>
  </w:p>
  <w:p w:rsidR="008D2DED" w:rsidRDefault="008D2D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DED" w:rsidRDefault="008D2DED" w:rsidP="006272F1">
      <w:r>
        <w:separator/>
      </w:r>
    </w:p>
  </w:footnote>
  <w:footnote w:type="continuationSeparator" w:id="0">
    <w:p w:rsidR="008D2DED" w:rsidRDefault="008D2DED" w:rsidP="00627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ED" w:rsidRDefault="008D2D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ED" w:rsidRDefault="008D2D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34BC"/>
    <w:multiLevelType w:val="hybridMultilevel"/>
    <w:tmpl w:val="905EDC3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007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0F0C6D79"/>
    <w:multiLevelType w:val="hybridMultilevel"/>
    <w:tmpl w:val="09E84A66"/>
    <w:lvl w:ilvl="0" w:tplc="305C9EA8">
      <w:start w:val="1"/>
      <w:numFmt w:val="bullet"/>
      <w:lvlText w:val="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26161E"/>
    <w:multiLevelType w:val="hybridMultilevel"/>
    <w:tmpl w:val="6A6048B8"/>
    <w:lvl w:ilvl="0" w:tplc="17FC8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32B9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DFA6D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2BA99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D7A36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6926F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CE28C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87EDB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E0C1F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18E0474"/>
    <w:multiLevelType w:val="hybridMultilevel"/>
    <w:tmpl w:val="F772741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22467EC0"/>
    <w:multiLevelType w:val="hybridMultilevel"/>
    <w:tmpl w:val="6F40736A"/>
    <w:lvl w:ilvl="0" w:tplc="56A21754">
      <w:numFmt w:val="bullet"/>
      <w:lvlText w:val="-"/>
      <w:lvlJc w:val="left"/>
      <w:pPr>
        <w:ind w:left="1287" w:hanging="72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>
    <w:nsid w:val="242F5ED0"/>
    <w:multiLevelType w:val="hybridMultilevel"/>
    <w:tmpl w:val="19BE0FF6"/>
    <w:lvl w:ilvl="0" w:tplc="305C9EA8">
      <w:start w:val="1"/>
      <w:numFmt w:val="bullet"/>
      <w:lvlText w:val="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35025202"/>
    <w:multiLevelType w:val="hybridMultilevel"/>
    <w:tmpl w:val="D378490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B2969"/>
    <w:multiLevelType w:val="hybridMultilevel"/>
    <w:tmpl w:val="A51CCEB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3895600E"/>
    <w:multiLevelType w:val="hybridMultilevel"/>
    <w:tmpl w:val="8F66E782"/>
    <w:lvl w:ilvl="0" w:tplc="0409000B">
      <w:start w:val="1"/>
      <w:numFmt w:val="bullet"/>
      <w:lvlText w:val=""/>
      <w:lvlJc w:val="left"/>
      <w:pPr>
        <w:tabs>
          <w:tab w:val="num" w:pos="6881"/>
        </w:tabs>
        <w:ind w:left="688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601"/>
        </w:tabs>
        <w:ind w:left="76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321"/>
        </w:tabs>
        <w:ind w:left="832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041"/>
        </w:tabs>
        <w:ind w:left="904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761"/>
        </w:tabs>
        <w:ind w:left="97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0481"/>
        </w:tabs>
        <w:ind w:left="1048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1201"/>
        </w:tabs>
        <w:ind w:left="1120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1921"/>
        </w:tabs>
        <w:ind w:left="119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2641"/>
        </w:tabs>
        <w:ind w:left="12641" w:hanging="360"/>
      </w:pPr>
      <w:rPr>
        <w:rFonts w:ascii="Wingdings" w:hAnsi="Wingdings" w:cs="Wingdings" w:hint="default"/>
      </w:rPr>
    </w:lvl>
  </w:abstractNum>
  <w:abstractNum w:abstractNumId="9">
    <w:nsid w:val="3CF4140F"/>
    <w:multiLevelType w:val="hybridMultilevel"/>
    <w:tmpl w:val="76E82F3E"/>
    <w:lvl w:ilvl="0" w:tplc="0418000D">
      <w:start w:val="1"/>
      <w:numFmt w:val="bullet"/>
      <w:lvlText w:val=""/>
      <w:lvlJc w:val="left"/>
      <w:pPr>
        <w:ind w:left="1323" w:hanging="756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0">
    <w:nsid w:val="3D1E762F"/>
    <w:multiLevelType w:val="hybridMultilevel"/>
    <w:tmpl w:val="6EEE084E"/>
    <w:lvl w:ilvl="0" w:tplc="10A4D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462AE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EEEE3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59449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28CCE0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B7CFD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B36DF2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FA2AB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DF6AD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3F6E1058"/>
    <w:multiLevelType w:val="hybridMultilevel"/>
    <w:tmpl w:val="AC746B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EEE7CC4">
      <w:numFmt w:val="bullet"/>
      <w:lvlText w:val="-"/>
      <w:lvlJc w:val="left"/>
      <w:pPr>
        <w:ind w:left="1860" w:hanging="78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463947"/>
    <w:multiLevelType w:val="hybridMultilevel"/>
    <w:tmpl w:val="0B5E7940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44E25A2A"/>
    <w:multiLevelType w:val="hybridMultilevel"/>
    <w:tmpl w:val="99921BA8"/>
    <w:lvl w:ilvl="0" w:tplc="AFD046E8">
      <w:numFmt w:val="bullet"/>
      <w:lvlText w:val="-"/>
      <w:lvlJc w:val="left"/>
      <w:pPr>
        <w:ind w:left="1323" w:hanging="756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4">
    <w:nsid w:val="461B4390"/>
    <w:multiLevelType w:val="hybridMultilevel"/>
    <w:tmpl w:val="484043E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8B20FA0"/>
    <w:multiLevelType w:val="hybridMultilevel"/>
    <w:tmpl w:val="33E2CD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58C839AA"/>
    <w:multiLevelType w:val="hybridMultilevel"/>
    <w:tmpl w:val="C7EC4680"/>
    <w:lvl w:ilvl="0" w:tplc="305C9EA8">
      <w:start w:val="1"/>
      <w:numFmt w:val="bullet"/>
      <w:lvlText w:val="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6049107A"/>
    <w:multiLevelType w:val="hybridMultilevel"/>
    <w:tmpl w:val="93940DFE"/>
    <w:lvl w:ilvl="0" w:tplc="305C9EA8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2C5BAD"/>
    <w:multiLevelType w:val="hybridMultilevel"/>
    <w:tmpl w:val="4DD43ED0"/>
    <w:lvl w:ilvl="0" w:tplc="305C9EA8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607CA8"/>
    <w:multiLevelType w:val="hybridMultilevel"/>
    <w:tmpl w:val="2A66D812"/>
    <w:lvl w:ilvl="0" w:tplc="305C9EA8">
      <w:start w:val="1"/>
      <w:numFmt w:val="bullet"/>
      <w:lvlText w:val="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7B71759B"/>
    <w:multiLevelType w:val="hybridMultilevel"/>
    <w:tmpl w:val="0742D5C8"/>
    <w:lvl w:ilvl="0" w:tplc="FF96B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38482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612E6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92C09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18271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E44DE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98E75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4CCA74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03CAC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3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10"/>
  </w:num>
  <w:num w:numId="14">
    <w:abstractNumId w:val="19"/>
  </w:num>
  <w:num w:numId="15">
    <w:abstractNumId w:val="5"/>
  </w:num>
  <w:num w:numId="16">
    <w:abstractNumId w:val="16"/>
  </w:num>
  <w:num w:numId="17">
    <w:abstractNumId w:val="18"/>
  </w:num>
  <w:num w:numId="18">
    <w:abstractNumId w:val="17"/>
  </w:num>
  <w:num w:numId="19">
    <w:abstractNumId w:val="1"/>
  </w:num>
  <w:num w:numId="20">
    <w:abstractNumId w:val="6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933"/>
    <w:rsid w:val="00014EB6"/>
    <w:rsid w:val="00065EF5"/>
    <w:rsid w:val="00086DFC"/>
    <w:rsid w:val="00164933"/>
    <w:rsid w:val="001A2E34"/>
    <w:rsid w:val="002755BD"/>
    <w:rsid w:val="00357AF0"/>
    <w:rsid w:val="00382F8F"/>
    <w:rsid w:val="003B1E7F"/>
    <w:rsid w:val="003E2EC5"/>
    <w:rsid w:val="00534CE1"/>
    <w:rsid w:val="005931AF"/>
    <w:rsid w:val="005D396E"/>
    <w:rsid w:val="006272F1"/>
    <w:rsid w:val="0079257E"/>
    <w:rsid w:val="007C73A9"/>
    <w:rsid w:val="007E6ECC"/>
    <w:rsid w:val="00875CEB"/>
    <w:rsid w:val="008813CC"/>
    <w:rsid w:val="00883A27"/>
    <w:rsid w:val="008B2AAA"/>
    <w:rsid w:val="008C11FE"/>
    <w:rsid w:val="008D2DED"/>
    <w:rsid w:val="009C06BC"/>
    <w:rsid w:val="00A84BD0"/>
    <w:rsid w:val="00AD2B3C"/>
    <w:rsid w:val="00AF67F2"/>
    <w:rsid w:val="00B111E0"/>
    <w:rsid w:val="00B8562B"/>
    <w:rsid w:val="00BB6FFD"/>
    <w:rsid w:val="00C00D55"/>
    <w:rsid w:val="00C26A12"/>
    <w:rsid w:val="00CE7D61"/>
    <w:rsid w:val="00CF47FF"/>
    <w:rsid w:val="00D16B53"/>
    <w:rsid w:val="00D73604"/>
    <w:rsid w:val="00DC0D63"/>
    <w:rsid w:val="00E26A8D"/>
    <w:rsid w:val="00E41EFD"/>
    <w:rsid w:val="00E71AB7"/>
    <w:rsid w:val="00E94FE3"/>
    <w:rsid w:val="00F2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33"/>
    <w:rPr>
      <w:rFonts w:ascii="Times New Roman" w:eastAsia="Times New Roman" w:hAnsi="Times New Roman"/>
      <w:sz w:val="20"/>
      <w:szCs w:val="20"/>
      <w:lang w:val="ro-RO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4933"/>
    <w:pPr>
      <w:ind w:left="720"/>
    </w:pPr>
  </w:style>
  <w:style w:type="paragraph" w:styleId="Header">
    <w:name w:val="header"/>
    <w:basedOn w:val="Normal"/>
    <w:link w:val="HeaderChar"/>
    <w:uiPriority w:val="99"/>
    <w:rsid w:val="0062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72F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2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72F1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34CE1"/>
    <w:pPr>
      <w:jc w:val="both"/>
    </w:pPr>
    <w:rPr>
      <w:sz w:val="24"/>
      <w:szCs w:val="24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34CE1"/>
    <w:rPr>
      <w:rFonts w:ascii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014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290</Words>
  <Characters>1653</Characters>
  <Application>Microsoft Office Outlook</Application>
  <DocSecurity>0</DocSecurity>
  <Lines>0</Lines>
  <Paragraphs>0</Paragraphs>
  <ScaleCrop>false</ScaleCrop>
  <Company>&lt;arabianhorse&gt;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Dan Costincianu</dc:creator>
  <cp:keywords/>
  <dc:description/>
  <cp:lastModifiedBy>secretar</cp:lastModifiedBy>
  <cp:revision>2</cp:revision>
  <cp:lastPrinted>2018-03-15T13:02:00Z</cp:lastPrinted>
  <dcterms:created xsi:type="dcterms:W3CDTF">2022-01-03T07:29:00Z</dcterms:created>
  <dcterms:modified xsi:type="dcterms:W3CDTF">2022-01-03T07:29:00Z</dcterms:modified>
</cp:coreProperties>
</file>